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356E18" w:rsidP="000C4762">
      <w:pPr>
        <w:jc w:val="center"/>
        <w:rPr>
          <w:rFonts w:ascii="Arial" w:hAnsi="Arial" w:cs="Arial"/>
          <w:b/>
          <w:sz w:val="24"/>
        </w:rPr>
      </w:pPr>
      <w:r>
        <w:rPr>
          <w:rFonts w:ascii="Arial" w:hAnsi="Arial" w:cs="Arial"/>
          <w:b/>
          <w:sz w:val="24"/>
        </w:rPr>
        <w:t xml:space="preserve">LUNEDÌ </w:t>
      </w:r>
      <w:r w:rsidR="00046F55">
        <w:rPr>
          <w:rFonts w:ascii="Arial" w:hAnsi="Arial" w:cs="Arial"/>
          <w:b/>
          <w:sz w:val="24"/>
        </w:rPr>
        <w:t xml:space="preserve">25 </w:t>
      </w:r>
      <w:r w:rsidR="00557E81">
        <w:rPr>
          <w:rFonts w:ascii="Arial" w:hAnsi="Arial" w:cs="Arial"/>
          <w:b/>
          <w:sz w:val="24"/>
        </w:rPr>
        <w:t xml:space="preserve">LUGLIO </w:t>
      </w:r>
      <w:r w:rsidR="00557E81" w:rsidRPr="006737B0">
        <w:rPr>
          <w:rFonts w:ascii="Arial" w:hAnsi="Arial" w:cs="Arial"/>
          <w:b/>
          <w:sz w:val="24"/>
        </w:rPr>
        <w:t xml:space="preserve">– </w:t>
      </w:r>
      <w:r w:rsidR="00046F55">
        <w:rPr>
          <w:rFonts w:ascii="Arial" w:hAnsi="Arial" w:cs="Arial"/>
          <w:b/>
          <w:sz w:val="24"/>
        </w:rPr>
        <w:t xml:space="preserve">DICIASSETTESIMA </w:t>
      </w:r>
      <w:r w:rsidR="00557E81" w:rsidRPr="006737B0">
        <w:rPr>
          <w:rFonts w:ascii="Arial" w:hAnsi="Arial" w:cs="Arial"/>
          <w:b/>
          <w:sz w:val="24"/>
        </w:rPr>
        <w:t>SETTIMANA T. O . [C]</w:t>
      </w:r>
    </w:p>
    <w:p w:rsidR="007B24BD" w:rsidRDefault="007B24BD" w:rsidP="007B24BD">
      <w:pPr>
        <w:jc w:val="center"/>
        <w:rPr>
          <w:rFonts w:ascii="Arial" w:hAnsi="Arial" w:cs="Arial"/>
          <w:b/>
          <w:sz w:val="28"/>
          <w:szCs w:val="28"/>
        </w:rPr>
      </w:pPr>
      <w:r>
        <w:rPr>
          <w:rFonts w:ascii="Arial" w:hAnsi="Arial" w:cs="Arial"/>
          <w:b/>
          <w:sz w:val="28"/>
          <w:szCs w:val="28"/>
        </w:rPr>
        <w:t>SAN GIACOMO APOSTOLO</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7B24BD" w:rsidRDefault="007B24BD" w:rsidP="007B24BD">
      <w:pPr>
        <w:jc w:val="both"/>
        <w:rPr>
          <w:rFonts w:ascii="Arial" w:hAnsi="Arial" w:cs="Arial"/>
          <w:b/>
          <w:sz w:val="26"/>
          <w:szCs w:val="26"/>
        </w:rPr>
      </w:pPr>
      <w:r w:rsidRPr="007B24BD">
        <w:rPr>
          <w:rFonts w:ascii="Arial" w:hAnsi="Arial" w:cs="Arial"/>
          <w:b/>
          <w:sz w:val="26"/>
          <w:szCs w:val="26"/>
        </w:rPr>
        <w:t>In tutto, infatti, siamo tribolati, ma non schiacciati; siamo sconvolti, ma non disperati; perseguitati, ma non abbandonati; colpiti, ma non uccisi, portando sempre e dovunque nel nostro corpo la morte di Gesù, perché anche la vita di Gesù si manifesti nel nostro corpo.</w:t>
      </w:r>
    </w:p>
    <w:p w:rsidR="007262DD" w:rsidRDefault="007262DD" w:rsidP="00967E59">
      <w:pPr>
        <w:jc w:val="both"/>
        <w:rPr>
          <w:rFonts w:ascii="Arial" w:hAnsi="Arial" w:cs="Arial"/>
          <w:b/>
          <w:sz w:val="24"/>
          <w:szCs w:val="28"/>
        </w:rPr>
      </w:pPr>
      <w:r>
        <w:rPr>
          <w:rFonts w:ascii="Arial" w:hAnsi="Arial" w:cs="Arial"/>
          <w:b/>
          <w:sz w:val="24"/>
          <w:szCs w:val="28"/>
        </w:rPr>
        <w:t xml:space="preserve">L’Apostolo Paolo vive una vita interamente consegnata a Cristo Gesù e al suo Vangelo. Quando si consegna la vita al Vangelo, si diviene martiri della Parola allo stesso modo che Gesù è stato martire della Parola. Cristo Gesù è il Crocifisso per la Parola del Padre. Gli Apostoli di Cristo sempre saranno crocifissi per la Parola di Cristo Gesù. Non sono solo crocifissi dal mondo, ma anche dai falsi credenti in Cristo, da quanti  cioè si dicono discepoli di Gesù, ma non amano Gesù, perché non conoscono il suo Vangelo. Sempre l’Apostolo di Cristo è martire del mondo e della Chiesa allo stesso modo che Gesù è stato martire della sinagoga e del mondo. </w:t>
      </w:r>
    </w:p>
    <w:p w:rsidR="00007083" w:rsidRDefault="007262DD" w:rsidP="00967E59">
      <w:pPr>
        <w:jc w:val="both"/>
        <w:rPr>
          <w:rFonts w:ascii="Arial" w:hAnsi="Arial" w:cs="Arial"/>
          <w:b/>
          <w:sz w:val="24"/>
          <w:szCs w:val="28"/>
        </w:rPr>
      </w:pPr>
      <w:r>
        <w:rPr>
          <w:rFonts w:ascii="Arial" w:hAnsi="Arial" w:cs="Arial"/>
          <w:b/>
          <w:sz w:val="24"/>
          <w:szCs w:val="28"/>
        </w:rPr>
        <w:t>Nelle sue Lettere l’Apostolo Paolo spesso parla delle sue sofferenze per il Vangelo. Ma queste sofferenze non lo fermano: “</w:t>
      </w:r>
      <w:r w:rsidR="00967E59" w:rsidRPr="00967E59">
        <w:rPr>
          <w:rFonts w:ascii="Arial" w:hAnsi="Arial" w:cs="Arial"/>
          <w:b/>
          <w:sz w:val="24"/>
          <w:szCs w:val="28"/>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w:t>
      </w:r>
      <w:r w:rsidR="00967E59">
        <w:rPr>
          <w:rFonts w:ascii="Arial" w:hAnsi="Arial" w:cs="Arial"/>
          <w:b/>
          <w:sz w:val="24"/>
          <w:szCs w:val="28"/>
        </w:rPr>
        <w:t xml:space="preserve"> rifiuto di tutti, fino ad oggi” (1Cor 4,8-13).</w:t>
      </w:r>
    </w:p>
    <w:p w:rsidR="00967E59" w:rsidRDefault="007262DD" w:rsidP="00967E59">
      <w:pPr>
        <w:jc w:val="both"/>
        <w:rPr>
          <w:rFonts w:ascii="Arial" w:hAnsi="Arial" w:cs="Arial"/>
          <w:b/>
          <w:sz w:val="24"/>
          <w:szCs w:val="28"/>
        </w:rPr>
      </w:pPr>
      <w:r>
        <w:rPr>
          <w:rFonts w:ascii="Arial" w:hAnsi="Arial" w:cs="Arial"/>
          <w:b/>
          <w:sz w:val="24"/>
          <w:szCs w:val="28"/>
        </w:rPr>
        <w:t>Nessuno potrà mai predicare il Vangelo se non è pronto ad assumere le sofferenze che il Vangelo necessariamente produce. Gesù ha assunto ogni sofferenza liberamente. Anche l’Apostolo Paolo assume tutte le sofferenze liberamente: “</w:t>
      </w:r>
      <w:r w:rsidR="00967E59" w:rsidRPr="00967E59">
        <w:rPr>
          <w:rFonts w:ascii="Arial" w:hAnsi="Arial" w:cs="Arial"/>
          <w:b/>
          <w:sz w:val="24"/>
          <w:szCs w:val="28"/>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w:t>
      </w:r>
      <w:r w:rsidR="00967E59" w:rsidRPr="00967E59">
        <w:rPr>
          <w:rFonts w:ascii="Arial" w:hAnsi="Arial" w:cs="Arial"/>
          <w:b/>
          <w:sz w:val="24"/>
          <w:szCs w:val="28"/>
        </w:rPr>
        <w:lastRenderedPageBreak/>
        <w:t>fama; come impostori, eppure siamo veritieri; come sconosciuti, eppure notissimi; come moribondi, e invece viviamo; come puniti, ma non uccisi; come afflitti, ma sempre lieti; come poveri, ma capaci di arricchire molti; come gente che non ha nulla e invece possediamo tutto!</w:t>
      </w:r>
      <w:r w:rsidR="00967E59">
        <w:rPr>
          <w:rFonts w:ascii="Arial" w:hAnsi="Arial" w:cs="Arial"/>
          <w:b/>
          <w:sz w:val="24"/>
          <w:szCs w:val="28"/>
        </w:rPr>
        <w:t xml:space="preserve"> (2Cor 6,3-10). </w:t>
      </w:r>
    </w:p>
    <w:p w:rsidR="00435C87" w:rsidRDefault="00435C87" w:rsidP="00967E59">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CD10FB">
        <w:rPr>
          <w:rFonts w:ascii="Arial" w:hAnsi="Arial" w:cs="Arial"/>
          <w:b/>
          <w:sz w:val="28"/>
          <w:szCs w:val="28"/>
        </w:rPr>
        <w:t>2Cor 4,7-15</w:t>
      </w:r>
    </w:p>
    <w:p w:rsidR="00007083" w:rsidRDefault="007B24BD" w:rsidP="00CD10FB">
      <w:pPr>
        <w:jc w:val="both"/>
        <w:rPr>
          <w:rFonts w:ascii="Arial" w:hAnsi="Arial" w:cs="Arial"/>
          <w:b/>
          <w:sz w:val="24"/>
          <w:szCs w:val="28"/>
        </w:rPr>
      </w:pPr>
      <w:r w:rsidRPr="007B24BD">
        <w:rPr>
          <w:rFonts w:ascii="Arial" w:hAnsi="Arial" w:cs="Arial"/>
          <w:b/>
          <w:sz w:val="24"/>
          <w:szCs w:val="28"/>
        </w:rPr>
        <w:t>Noi</w:t>
      </w:r>
      <w:r w:rsidR="00CD10FB" w:rsidRPr="007B24BD">
        <w:rPr>
          <w:rFonts w:ascii="Arial" w:hAnsi="Arial" w:cs="Arial"/>
          <w:b/>
          <w:sz w:val="24"/>
          <w:szCs w:val="28"/>
        </w:rPr>
        <w:t xml:space="preserve"> però abbiamo questo tesoro in vasi di creta, affinché appaia che questa straordinaria potenza appartiene a Dio, e non viene da noi. </w:t>
      </w:r>
      <w:r w:rsidRPr="007B24BD">
        <w:rPr>
          <w:rFonts w:ascii="Arial" w:hAnsi="Arial" w:cs="Arial"/>
          <w:b/>
          <w:sz w:val="24"/>
          <w:szCs w:val="28"/>
        </w:rPr>
        <w:t>In</w:t>
      </w:r>
      <w:r w:rsidR="00CD10FB" w:rsidRPr="007B24BD">
        <w:rPr>
          <w:rFonts w:ascii="Arial" w:hAnsi="Arial" w:cs="Arial"/>
          <w:b/>
          <w:sz w:val="24"/>
          <w:szCs w:val="28"/>
        </w:rPr>
        <w:t xml:space="preserve"> tutto, infatti, siamo tribolati, ma non schiacciati; siamo sconvolti, ma non disperati; </w:t>
      </w:r>
      <w:r w:rsidRPr="007B24BD">
        <w:rPr>
          <w:rFonts w:ascii="Arial" w:hAnsi="Arial" w:cs="Arial"/>
          <w:b/>
          <w:sz w:val="24"/>
          <w:szCs w:val="28"/>
        </w:rPr>
        <w:t>perseguitati</w:t>
      </w:r>
      <w:r w:rsidR="00CD10FB" w:rsidRPr="007B24BD">
        <w:rPr>
          <w:rFonts w:ascii="Arial" w:hAnsi="Arial" w:cs="Arial"/>
          <w:b/>
          <w:sz w:val="24"/>
          <w:szCs w:val="28"/>
        </w:rPr>
        <w:t xml:space="preserve">, ma non abbandonati; colpiti, ma non uccisi, </w:t>
      </w:r>
      <w:r w:rsidRPr="007B24BD">
        <w:rPr>
          <w:rFonts w:ascii="Arial" w:hAnsi="Arial" w:cs="Arial"/>
          <w:b/>
          <w:sz w:val="24"/>
          <w:szCs w:val="28"/>
        </w:rPr>
        <w:t>portando</w:t>
      </w:r>
      <w:r w:rsidR="00CD10FB" w:rsidRPr="007B24BD">
        <w:rPr>
          <w:rFonts w:ascii="Arial" w:hAnsi="Arial" w:cs="Arial"/>
          <w:b/>
          <w:sz w:val="24"/>
          <w:szCs w:val="28"/>
        </w:rPr>
        <w:t xml:space="preserve"> sempre e dovunque nel nostro corpo la morte di Gesù, perché anche la vita di Gesù si manifesti nel nostro corpo. </w:t>
      </w:r>
      <w:r w:rsidRPr="007B24BD">
        <w:rPr>
          <w:rFonts w:ascii="Arial" w:hAnsi="Arial" w:cs="Arial"/>
          <w:b/>
          <w:sz w:val="24"/>
          <w:szCs w:val="28"/>
        </w:rPr>
        <w:t>Sempre</w:t>
      </w:r>
      <w:r w:rsidR="00CD10FB" w:rsidRPr="007B24BD">
        <w:rPr>
          <w:rFonts w:ascii="Arial" w:hAnsi="Arial" w:cs="Arial"/>
          <w:b/>
          <w:sz w:val="24"/>
          <w:szCs w:val="28"/>
        </w:rPr>
        <w:t xml:space="preserve"> infatti, noi che siamo vivi, veniamo consegnati alla morte a causa di Gesù, perché anche la vita di Gesù si manifesti nella nostra carne mortale. </w:t>
      </w:r>
      <w:r w:rsidRPr="007B24BD">
        <w:rPr>
          <w:rFonts w:ascii="Arial" w:hAnsi="Arial" w:cs="Arial"/>
          <w:b/>
          <w:sz w:val="24"/>
          <w:szCs w:val="28"/>
        </w:rPr>
        <w:t>Cosicché</w:t>
      </w:r>
      <w:r w:rsidR="00CD10FB" w:rsidRPr="007B24BD">
        <w:rPr>
          <w:rFonts w:ascii="Arial" w:hAnsi="Arial" w:cs="Arial"/>
          <w:b/>
          <w:sz w:val="24"/>
          <w:szCs w:val="28"/>
        </w:rPr>
        <w:t xml:space="preserve"> in noi agisce la morte, in voi la vita.</w:t>
      </w:r>
      <w:r w:rsidRPr="007B24BD">
        <w:rPr>
          <w:rFonts w:ascii="Arial" w:hAnsi="Arial" w:cs="Arial"/>
          <w:b/>
          <w:sz w:val="24"/>
          <w:szCs w:val="28"/>
        </w:rPr>
        <w:t xml:space="preserve"> Animati</w:t>
      </w:r>
      <w:r w:rsidR="00CD10FB" w:rsidRPr="007B24BD">
        <w:rPr>
          <w:rFonts w:ascii="Arial" w:hAnsi="Arial" w:cs="Arial"/>
          <w:b/>
          <w:sz w:val="24"/>
          <w:szCs w:val="28"/>
        </w:rPr>
        <w:t xml:space="preserve"> tuttavia da quello stesso spirito di fede di cui sta scritto: Ho creduto, perciò ho parlato, anche noi crediamo e perciò parliamo, </w:t>
      </w:r>
      <w:r w:rsidRPr="007B24BD">
        <w:rPr>
          <w:rFonts w:ascii="Arial" w:hAnsi="Arial" w:cs="Arial"/>
          <w:b/>
          <w:sz w:val="24"/>
          <w:szCs w:val="28"/>
        </w:rPr>
        <w:t>convinti</w:t>
      </w:r>
      <w:r w:rsidR="00CD10FB" w:rsidRPr="007B24BD">
        <w:rPr>
          <w:rFonts w:ascii="Arial" w:hAnsi="Arial" w:cs="Arial"/>
          <w:b/>
          <w:sz w:val="24"/>
          <w:szCs w:val="28"/>
        </w:rPr>
        <w:t xml:space="preserve"> che colui che ha risuscitato il Signore Gesù, risusciterà anche noi con Gesù e ci porrà accanto a lui insieme con voi. </w:t>
      </w:r>
      <w:r w:rsidRPr="007B24BD">
        <w:rPr>
          <w:rFonts w:ascii="Arial" w:hAnsi="Arial" w:cs="Arial"/>
          <w:b/>
          <w:sz w:val="24"/>
          <w:szCs w:val="28"/>
        </w:rPr>
        <w:t>Tutto</w:t>
      </w:r>
      <w:r w:rsidR="00CD10FB" w:rsidRPr="007B24BD">
        <w:rPr>
          <w:rFonts w:ascii="Arial" w:hAnsi="Arial" w:cs="Arial"/>
          <w:b/>
          <w:sz w:val="24"/>
          <w:szCs w:val="28"/>
        </w:rPr>
        <w:t xml:space="preserve"> infatti è per voi, perché la grazia, accresciuta a opera di molti, faccia abbondare l’inno di ringraziamento, per la gloria di Dio.</w:t>
      </w:r>
    </w:p>
    <w:p w:rsidR="00967E59" w:rsidRDefault="00435C87" w:rsidP="00435C87">
      <w:pPr>
        <w:jc w:val="both"/>
        <w:rPr>
          <w:rFonts w:ascii="Arial" w:hAnsi="Arial" w:cs="Arial"/>
          <w:b/>
          <w:sz w:val="24"/>
          <w:szCs w:val="28"/>
        </w:rPr>
      </w:pPr>
      <w:r>
        <w:rPr>
          <w:rFonts w:ascii="Arial" w:hAnsi="Arial" w:cs="Arial"/>
          <w:b/>
          <w:sz w:val="24"/>
          <w:szCs w:val="28"/>
        </w:rPr>
        <w:t>Ecco ora la descrizione delle sofferenze subite dall’Apostolo per il Vangelo: “</w:t>
      </w:r>
      <w:r w:rsidR="00967E59" w:rsidRPr="00967E59">
        <w:rPr>
          <w:rFonts w:ascii="Arial" w:hAnsi="Arial" w:cs="Arial"/>
          <w:b/>
          <w:sz w:val="24"/>
          <w:szCs w:val="28"/>
        </w:rPr>
        <w:t>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r w:rsidR="00967E59">
        <w:rPr>
          <w:rFonts w:ascii="Arial" w:hAnsi="Arial" w:cs="Arial"/>
          <w:b/>
          <w:sz w:val="24"/>
          <w:szCs w:val="28"/>
        </w:rPr>
        <w:t xml:space="preserve"> </w:t>
      </w:r>
      <w:r w:rsidR="00967E59" w:rsidRPr="00967E59">
        <w:rPr>
          <w:rFonts w:ascii="Arial" w:hAnsi="Arial" w:cs="Arial"/>
          <w:b/>
          <w:sz w:val="24"/>
          <w:szCs w:val="28"/>
        </w:rPr>
        <w:t>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w:t>
      </w:r>
      <w:r w:rsidR="00967E59">
        <w:rPr>
          <w:rFonts w:ascii="Arial" w:hAnsi="Arial" w:cs="Arial"/>
          <w:b/>
          <w:sz w:val="24"/>
          <w:szCs w:val="28"/>
        </w:rPr>
        <w:t xml:space="preserve"> muro, e sfuggii dalle sue mani” (2Cor 11,16-33). </w:t>
      </w:r>
      <w:r>
        <w:rPr>
          <w:rFonts w:ascii="Arial" w:hAnsi="Arial" w:cs="Arial"/>
          <w:b/>
          <w:sz w:val="24"/>
          <w:szCs w:val="28"/>
        </w:rPr>
        <w:t>Nessuno potrà mai predicare il Vangelo se non è pronto ad assumersi tutte le sofferenze che nascono dal Vangelo annunciato.</w:t>
      </w:r>
    </w:p>
    <w:p w:rsidR="00007083" w:rsidRDefault="00FB352C" w:rsidP="00FB352C">
      <w:pPr>
        <w:jc w:val="both"/>
        <w:rPr>
          <w:rFonts w:ascii="Arial" w:hAnsi="Arial" w:cs="Arial"/>
          <w:b/>
          <w:sz w:val="28"/>
          <w:szCs w:val="26"/>
        </w:rPr>
      </w:pPr>
      <w:r>
        <w:rPr>
          <w:rFonts w:ascii="Arial" w:hAnsi="Arial" w:cs="Arial"/>
          <w:b/>
          <w:sz w:val="28"/>
        </w:rPr>
        <w:lastRenderedPageBreak/>
        <w:t>LETTURA DEL VANGELO</w:t>
      </w:r>
      <w:bookmarkStart w:id="0" w:name="_GoBack"/>
      <w:bookmarkEnd w:id="0"/>
    </w:p>
    <w:p w:rsidR="007B24BD" w:rsidRDefault="007B24BD" w:rsidP="007333B6">
      <w:pPr>
        <w:jc w:val="both"/>
        <w:rPr>
          <w:rFonts w:ascii="Arial" w:hAnsi="Arial" w:cs="Arial"/>
          <w:b/>
          <w:sz w:val="28"/>
          <w:szCs w:val="26"/>
        </w:rPr>
      </w:pPr>
      <w:r w:rsidRPr="007B24BD">
        <w:rPr>
          <w:rFonts w:ascii="Arial" w:hAnsi="Arial" w:cs="Arial"/>
          <w:b/>
          <w:sz w:val="28"/>
          <w:szCs w:val="26"/>
        </w:rPr>
        <w:t>Ed egli disse loro: «Il mio calice, lo berrete; però sedere alla mia destra e alla mia sinistra non sta a me concederlo: è per coloro per i quali il Padre mio lo ha preparato».</w:t>
      </w:r>
    </w:p>
    <w:p w:rsidR="00BA0108" w:rsidRPr="007B24BD" w:rsidRDefault="00435C87" w:rsidP="00BA0108">
      <w:pPr>
        <w:jc w:val="both"/>
        <w:rPr>
          <w:rFonts w:ascii="Arial" w:hAnsi="Arial" w:cs="Arial"/>
          <w:b/>
          <w:sz w:val="24"/>
          <w:szCs w:val="26"/>
        </w:rPr>
      </w:pPr>
      <w:r>
        <w:rPr>
          <w:rFonts w:ascii="Arial" w:hAnsi="Arial" w:cs="Arial"/>
          <w:b/>
          <w:sz w:val="24"/>
          <w:szCs w:val="26"/>
        </w:rPr>
        <w:t>I discepoli di Gesù ancora sono governati dai pensieri della terra. Non hanno i pensieri di Dio. Anche nel Cenacolo discutevano su chi di loro fosse il più grande: “</w:t>
      </w:r>
      <w:r w:rsidR="00BA0108" w:rsidRPr="00BA0108">
        <w:rPr>
          <w:rFonts w:ascii="Arial" w:hAnsi="Arial" w:cs="Arial"/>
          <w:b/>
          <w:sz w:val="24"/>
          <w:szCs w:val="26"/>
        </w:rPr>
        <w:t>E nacque tra loro anche una discussione: chi di loro fosse da considerare più grande. Egli disse: «I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w:t>
      </w:r>
      <w:r w:rsidR="00BA0108">
        <w:rPr>
          <w:rFonts w:ascii="Arial" w:hAnsi="Arial" w:cs="Arial"/>
          <w:b/>
          <w:sz w:val="24"/>
          <w:szCs w:val="26"/>
        </w:rPr>
        <w:t xml:space="preserve"> </w:t>
      </w:r>
      <w:r w:rsidR="00BA0108" w:rsidRPr="00BA0108">
        <w:rPr>
          <w:rFonts w:ascii="Arial" w:hAnsi="Arial" w:cs="Arial"/>
          <w:b/>
          <w:sz w:val="24"/>
          <w:szCs w:val="26"/>
        </w:rPr>
        <w:t>Voi siete quelli che avete perseverato con me nelle mie prove e io preparo per voi un regno, come il Padre mio l’ha preparato per me, perché mangiate e beviate alla mia mensa nel mio regno. E siederete in trono a giud</w:t>
      </w:r>
      <w:r w:rsidR="00BA0108">
        <w:rPr>
          <w:rFonts w:ascii="Arial" w:hAnsi="Arial" w:cs="Arial"/>
          <w:b/>
          <w:sz w:val="24"/>
          <w:szCs w:val="26"/>
        </w:rPr>
        <w:t xml:space="preserve">icare le dodici tribù d’Israele” (Lc 22,24-30). </w:t>
      </w:r>
      <w:r>
        <w:rPr>
          <w:rFonts w:ascii="Arial" w:hAnsi="Arial" w:cs="Arial"/>
          <w:b/>
          <w:sz w:val="24"/>
          <w:szCs w:val="26"/>
        </w:rPr>
        <w:t xml:space="preserve"> </w:t>
      </w:r>
    </w:p>
    <w:p w:rsidR="00007083" w:rsidRPr="00435C87" w:rsidRDefault="00435C87" w:rsidP="00C503AA">
      <w:pPr>
        <w:jc w:val="both"/>
        <w:rPr>
          <w:rFonts w:ascii="Arial" w:hAnsi="Arial" w:cs="Arial"/>
          <w:b/>
          <w:sz w:val="24"/>
          <w:szCs w:val="28"/>
        </w:rPr>
      </w:pPr>
      <w:r>
        <w:rPr>
          <w:rFonts w:ascii="Arial" w:hAnsi="Arial" w:cs="Arial"/>
          <w:b/>
          <w:sz w:val="24"/>
          <w:szCs w:val="26"/>
        </w:rPr>
        <w:t xml:space="preserve">Non solo non conoscono i pensieri di Dio, neanche si lasciano guidare dalla sapienza che è stata loro rivelata: </w:t>
      </w:r>
      <w:r w:rsidR="00C503AA" w:rsidRPr="00435C87">
        <w:rPr>
          <w:rFonts w:ascii="Arial" w:hAnsi="Arial" w:cs="Arial"/>
          <w:b/>
          <w:sz w:val="24"/>
          <w:szCs w:val="28"/>
        </w:rPr>
        <w:t>“Figlio,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 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w:t>
      </w:r>
      <w:r w:rsidR="00C503AA" w:rsidRPr="00435C87">
        <w:rPr>
          <w:rFonts w:ascii="Arial" w:hAnsi="Arial" w:cs="Arial"/>
          <w:b/>
          <w:sz w:val="24"/>
          <w:szCs w:val="28"/>
        </w:rPr>
        <w:t xml:space="preserve"> L’acqua spegne il fuoco che divampa, l’elemosina espia i peccati. Chi ricambia il bene provvede all’avvenire, al tempo della caduta troverà sostegno” (Sir 3,17-31). </w:t>
      </w:r>
      <w:r>
        <w:rPr>
          <w:rFonts w:ascii="Arial" w:hAnsi="Arial" w:cs="Arial"/>
          <w:b/>
          <w:sz w:val="24"/>
          <w:szCs w:val="28"/>
        </w:rPr>
        <w:t>L’umiltà è altamente raccomandata da Dio. Il Signore</w:t>
      </w:r>
      <w:r w:rsidR="00CC6403">
        <w:rPr>
          <w:rFonts w:ascii="Arial" w:hAnsi="Arial" w:cs="Arial"/>
          <w:b/>
          <w:sz w:val="24"/>
          <w:szCs w:val="28"/>
        </w:rPr>
        <w:t>,</w:t>
      </w:r>
      <w:r>
        <w:rPr>
          <w:rFonts w:ascii="Arial" w:hAnsi="Arial" w:cs="Arial"/>
          <w:b/>
          <w:sz w:val="24"/>
          <w:szCs w:val="28"/>
        </w:rPr>
        <w:t xml:space="preserve"> degli umili</w:t>
      </w:r>
      <w:r w:rsidR="00CC6403">
        <w:rPr>
          <w:rFonts w:ascii="Arial" w:hAnsi="Arial" w:cs="Arial"/>
          <w:b/>
          <w:sz w:val="24"/>
          <w:szCs w:val="28"/>
        </w:rPr>
        <w:t>,</w:t>
      </w:r>
      <w:r>
        <w:rPr>
          <w:rFonts w:ascii="Arial" w:hAnsi="Arial" w:cs="Arial"/>
          <w:b/>
          <w:sz w:val="24"/>
          <w:szCs w:val="28"/>
        </w:rPr>
        <w:t xml:space="preserve"> sempre si compiace. Mentre i superbi sempre li respinge. Non c’è posto nel regno di Dio per i superbi. </w:t>
      </w:r>
      <w:r w:rsidR="00126A6D">
        <w:rPr>
          <w:rFonts w:ascii="Arial" w:hAnsi="Arial" w:cs="Arial"/>
          <w:b/>
          <w:sz w:val="24"/>
          <w:szCs w:val="28"/>
        </w:rPr>
        <w:t xml:space="preserve">Dio ha bisogno di persone umili, sempre pronte ad ascoltare la sua voce. </w:t>
      </w:r>
    </w:p>
    <w:p w:rsidR="00007083" w:rsidRPr="007B24BD"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lastRenderedPageBreak/>
        <w:t xml:space="preserve">LEGGIAMO IL TESTO DI </w:t>
      </w:r>
      <w:r w:rsidR="00CD10FB">
        <w:rPr>
          <w:rFonts w:ascii="Arial" w:hAnsi="Arial" w:cs="Arial"/>
          <w:b/>
          <w:sz w:val="24"/>
          <w:szCs w:val="28"/>
        </w:rPr>
        <w:t>Mt 20,20.28</w:t>
      </w:r>
    </w:p>
    <w:p w:rsidR="00CD10FB" w:rsidRDefault="007B24BD" w:rsidP="00EB3947">
      <w:pPr>
        <w:jc w:val="both"/>
        <w:rPr>
          <w:rFonts w:ascii="Arial" w:hAnsi="Arial" w:cs="Arial"/>
          <w:b/>
          <w:sz w:val="24"/>
          <w:szCs w:val="28"/>
        </w:rPr>
      </w:pPr>
      <w:r w:rsidRPr="00EB3947">
        <w:rPr>
          <w:rFonts w:ascii="Arial" w:hAnsi="Arial" w:cs="Arial"/>
          <w:b/>
          <w:sz w:val="24"/>
          <w:szCs w:val="28"/>
        </w:rPr>
        <w:t>Allora</w:t>
      </w:r>
      <w:r w:rsidR="00EB3947" w:rsidRPr="00EB3947">
        <w:rPr>
          <w:rFonts w:ascii="Arial" w:hAnsi="Arial" w:cs="Arial"/>
          <w:b/>
          <w:sz w:val="24"/>
          <w:szCs w:val="28"/>
        </w:rPr>
        <w:t xml:space="preserve"> gli si avvicinò la madre dei figli di Zebedeo con i suoi figli e si prostrò per chiedergli qualcosa. </w:t>
      </w:r>
      <w:r w:rsidRPr="00EB3947">
        <w:rPr>
          <w:rFonts w:ascii="Arial" w:hAnsi="Arial" w:cs="Arial"/>
          <w:b/>
          <w:sz w:val="24"/>
          <w:szCs w:val="28"/>
        </w:rPr>
        <w:t>Egli</w:t>
      </w:r>
      <w:r w:rsidR="00EB3947" w:rsidRPr="00EB3947">
        <w:rPr>
          <w:rFonts w:ascii="Arial" w:hAnsi="Arial" w:cs="Arial"/>
          <w:b/>
          <w:sz w:val="24"/>
          <w:szCs w:val="28"/>
        </w:rPr>
        <w:t xml:space="preserve"> le disse: «Che cosa vuoi?». Gli rispose: «Di’ che questi miei due figli siedano uno alla tua destra e uno alla tua sinistra nel tuo regno». </w:t>
      </w:r>
      <w:r w:rsidRPr="00EB3947">
        <w:rPr>
          <w:rFonts w:ascii="Arial" w:hAnsi="Arial" w:cs="Arial"/>
          <w:b/>
          <w:sz w:val="24"/>
          <w:szCs w:val="28"/>
        </w:rPr>
        <w:t>Rispose</w:t>
      </w:r>
      <w:r w:rsidR="00EB3947" w:rsidRPr="00EB3947">
        <w:rPr>
          <w:rFonts w:ascii="Arial" w:hAnsi="Arial" w:cs="Arial"/>
          <w:b/>
          <w:sz w:val="24"/>
          <w:szCs w:val="28"/>
        </w:rPr>
        <w:t xml:space="preserve"> Gesù: «Voi non sapete quello che chiedete. Potete bere il calice che io sto per bere?». Gli dicono: «Lo possiamo». </w:t>
      </w:r>
      <w:r w:rsidRPr="00EB3947">
        <w:rPr>
          <w:rFonts w:ascii="Arial" w:hAnsi="Arial" w:cs="Arial"/>
          <w:b/>
          <w:sz w:val="24"/>
          <w:szCs w:val="28"/>
        </w:rPr>
        <w:t>Ed</w:t>
      </w:r>
      <w:r w:rsidR="00EB3947" w:rsidRPr="00EB3947">
        <w:rPr>
          <w:rFonts w:ascii="Arial" w:hAnsi="Arial" w:cs="Arial"/>
          <w:b/>
          <w:sz w:val="24"/>
          <w:szCs w:val="28"/>
        </w:rPr>
        <w:t xml:space="preserve"> egli disse loro: «Il mio calice, lo berrete; però sedere alla mia destra e alla mia sinistra non sta a me concederlo: è per coloro per i quali il Padre mio lo ha preparato».</w:t>
      </w:r>
      <w:r>
        <w:rPr>
          <w:rFonts w:ascii="Arial" w:hAnsi="Arial" w:cs="Arial"/>
          <w:b/>
          <w:sz w:val="24"/>
          <w:szCs w:val="28"/>
        </w:rPr>
        <w:t xml:space="preserve"> </w:t>
      </w:r>
      <w:r w:rsidRPr="00EB3947">
        <w:rPr>
          <w:rFonts w:ascii="Arial" w:hAnsi="Arial" w:cs="Arial"/>
          <w:b/>
          <w:sz w:val="24"/>
          <w:szCs w:val="28"/>
        </w:rPr>
        <w:t>Gli</w:t>
      </w:r>
      <w:r w:rsidR="00EB3947" w:rsidRPr="00EB3947">
        <w:rPr>
          <w:rFonts w:ascii="Arial" w:hAnsi="Arial" w:cs="Arial"/>
          <w:b/>
          <w:sz w:val="24"/>
          <w:szCs w:val="28"/>
        </w:rPr>
        <w:t xml:space="preserve"> altri dieci, avendo sentito, si sdegnarono con i due fratelli. </w:t>
      </w:r>
      <w:r w:rsidRPr="00EB3947">
        <w:rPr>
          <w:rFonts w:ascii="Arial" w:hAnsi="Arial" w:cs="Arial"/>
          <w:b/>
          <w:sz w:val="24"/>
          <w:szCs w:val="28"/>
        </w:rPr>
        <w:t>Ma</w:t>
      </w:r>
      <w:r w:rsidR="00EB3947" w:rsidRPr="00EB3947">
        <w:rPr>
          <w:rFonts w:ascii="Arial" w:hAnsi="Arial" w:cs="Arial"/>
          <w:b/>
          <w:sz w:val="24"/>
          <w:szCs w:val="28"/>
        </w:rPr>
        <w:t xml:space="preserve"> Gesù li chiamò a sé e disse: «Voi sapete che i governanti delle nazioni dóminano su di esse e i capi le opprimono. </w:t>
      </w:r>
      <w:r w:rsidRPr="00EB3947">
        <w:rPr>
          <w:rFonts w:ascii="Arial" w:hAnsi="Arial" w:cs="Arial"/>
          <w:b/>
          <w:sz w:val="24"/>
          <w:szCs w:val="28"/>
        </w:rPr>
        <w:t>Tra</w:t>
      </w:r>
      <w:r w:rsidR="00EB3947" w:rsidRPr="00EB3947">
        <w:rPr>
          <w:rFonts w:ascii="Arial" w:hAnsi="Arial" w:cs="Arial"/>
          <w:b/>
          <w:sz w:val="24"/>
          <w:szCs w:val="28"/>
        </w:rPr>
        <w:t xml:space="preserve"> voi non sarà così; ma chi vuole diventare grande tra voi, sarà vostro servitore </w:t>
      </w:r>
      <w:r w:rsidRPr="00EB3947">
        <w:rPr>
          <w:rFonts w:ascii="Arial" w:hAnsi="Arial" w:cs="Arial"/>
          <w:b/>
          <w:sz w:val="24"/>
          <w:szCs w:val="28"/>
        </w:rPr>
        <w:t>e</w:t>
      </w:r>
      <w:r w:rsidR="00EB3947" w:rsidRPr="00EB3947">
        <w:rPr>
          <w:rFonts w:ascii="Arial" w:hAnsi="Arial" w:cs="Arial"/>
          <w:b/>
          <w:sz w:val="24"/>
          <w:szCs w:val="28"/>
        </w:rPr>
        <w:t xml:space="preserve"> chi vuole essere il primo tra voi, sarà vostro schiavo. </w:t>
      </w:r>
      <w:r w:rsidRPr="00EB3947">
        <w:rPr>
          <w:rFonts w:ascii="Arial" w:hAnsi="Arial" w:cs="Arial"/>
          <w:b/>
          <w:sz w:val="24"/>
          <w:szCs w:val="28"/>
        </w:rPr>
        <w:t>Come</w:t>
      </w:r>
      <w:r w:rsidR="00EB3947" w:rsidRPr="00EB3947">
        <w:rPr>
          <w:rFonts w:ascii="Arial" w:hAnsi="Arial" w:cs="Arial"/>
          <w:b/>
          <w:sz w:val="24"/>
          <w:szCs w:val="28"/>
        </w:rPr>
        <w:t xml:space="preserve"> il Figlio dell’uomo, che non è venuto per farsi servire, ma per servire e dare la propria vita in riscatto per molti».</w:t>
      </w:r>
    </w:p>
    <w:p w:rsidR="00007083" w:rsidRPr="00D53794" w:rsidRDefault="00126A6D" w:rsidP="00D53794">
      <w:pPr>
        <w:jc w:val="both"/>
        <w:rPr>
          <w:rFonts w:ascii="Arial" w:hAnsi="Arial" w:cs="Arial"/>
          <w:b/>
          <w:sz w:val="24"/>
          <w:szCs w:val="28"/>
        </w:rPr>
      </w:pPr>
      <w:r>
        <w:rPr>
          <w:rFonts w:ascii="Arial" w:hAnsi="Arial" w:cs="Arial"/>
          <w:b/>
          <w:sz w:val="24"/>
          <w:szCs w:val="28"/>
        </w:rPr>
        <w:t>Chi vuole vivere nella Chiesa di Cristo Gesù, perennemente dovrà essere dallo Spirito Santo. Se si è sempre dallo Spirito si è vera Chiesa di Cristo. Se non si è dallo Spirito, si è falsa Chiesa di Gesù Signore: “</w:t>
      </w:r>
      <w:r w:rsidR="00C503AA" w:rsidRPr="00C503AA">
        <w:rPr>
          <w:rFonts w:ascii="Arial" w:hAnsi="Arial" w:cs="Arial"/>
          <w:b/>
          <w:sz w:val="24"/>
          <w:szCs w:val="28"/>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sidR="00C503AA">
        <w:rPr>
          <w:rFonts w:ascii="Arial" w:hAnsi="Arial" w:cs="Arial"/>
          <w:b/>
          <w:sz w:val="24"/>
          <w:szCs w:val="28"/>
        </w:rPr>
        <w:t xml:space="preserve"> </w:t>
      </w:r>
      <w:r w:rsidR="00C503AA" w:rsidRPr="00C503AA">
        <w:rPr>
          <w:rFonts w:ascii="Arial" w:hAnsi="Arial" w:cs="Arial"/>
          <w:b/>
          <w:sz w:val="24"/>
          <w:szCs w:val="28"/>
        </w:rPr>
        <w:t>Come infatti il corpo è uno solo e ha molte membra, e tutte le membra del corpo, pur essendo molte, sono un corpo solo, così anche il Cristo.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w:t>
      </w:r>
      <w:r>
        <w:rPr>
          <w:rFonts w:ascii="Arial" w:hAnsi="Arial" w:cs="Arial"/>
          <w:b/>
          <w:sz w:val="24"/>
          <w:szCs w:val="28"/>
        </w:rPr>
        <w:t>”</w:t>
      </w:r>
      <w:r w:rsidR="00C503AA" w:rsidRPr="00C503AA">
        <w:rPr>
          <w:rFonts w:ascii="Arial" w:hAnsi="Arial" w:cs="Arial"/>
          <w:b/>
          <w:sz w:val="24"/>
          <w:szCs w:val="28"/>
        </w:rPr>
        <w:t xml:space="preserve"> </w:t>
      </w:r>
      <w:r w:rsidR="00C503AA">
        <w:rPr>
          <w:rFonts w:ascii="Arial" w:hAnsi="Arial" w:cs="Arial"/>
          <w:b/>
          <w:sz w:val="24"/>
          <w:szCs w:val="28"/>
        </w:rPr>
        <w:t xml:space="preserve">(Cfr 1Cor 12,1-31). </w:t>
      </w:r>
      <w:r>
        <w:rPr>
          <w:rFonts w:ascii="Arial" w:hAnsi="Arial" w:cs="Arial"/>
          <w:b/>
          <w:sz w:val="24"/>
          <w:szCs w:val="28"/>
        </w:rPr>
        <w:t xml:space="preserve">La Madre di Dio, la Madre della Chiesa, ci aiuti. Vogliamo essere dallo Spirito Santo, mai da noi stessi, per essere vera Chiesa di Cristo Signore.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A5" w:rsidRDefault="001759A5" w:rsidP="00087278">
      <w:pPr>
        <w:spacing w:after="0" w:line="240" w:lineRule="auto"/>
      </w:pPr>
      <w:r>
        <w:separator/>
      </w:r>
    </w:p>
  </w:endnote>
  <w:endnote w:type="continuationSeparator" w:id="0">
    <w:p w:rsidR="001759A5" w:rsidRDefault="001759A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B352C">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A5" w:rsidRDefault="001759A5" w:rsidP="00087278">
      <w:pPr>
        <w:spacing w:after="0" w:line="240" w:lineRule="auto"/>
      </w:pPr>
      <w:r>
        <w:separator/>
      </w:r>
    </w:p>
  </w:footnote>
  <w:footnote w:type="continuationSeparator" w:id="0">
    <w:p w:rsidR="001759A5" w:rsidRDefault="001759A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46F55"/>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B61"/>
    <w:rsid w:val="00114F1A"/>
    <w:rsid w:val="00115D6C"/>
    <w:rsid w:val="00121B46"/>
    <w:rsid w:val="00122437"/>
    <w:rsid w:val="00123A0E"/>
    <w:rsid w:val="00123D53"/>
    <w:rsid w:val="0012516E"/>
    <w:rsid w:val="00125833"/>
    <w:rsid w:val="00126457"/>
    <w:rsid w:val="00126A6D"/>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447"/>
    <w:rsid w:val="001759A5"/>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125C"/>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E18"/>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ACD"/>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C87"/>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1EE1"/>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7B0"/>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A7DC0"/>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96D51"/>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4C7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2DD"/>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24BD"/>
    <w:rsid w:val="007B3667"/>
    <w:rsid w:val="007B4C69"/>
    <w:rsid w:val="007B5303"/>
    <w:rsid w:val="007B69BE"/>
    <w:rsid w:val="007B75D4"/>
    <w:rsid w:val="007C1E25"/>
    <w:rsid w:val="007C2EBF"/>
    <w:rsid w:val="007C48C6"/>
    <w:rsid w:val="007C6565"/>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E59"/>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359B"/>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4B3"/>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108"/>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3AA"/>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403"/>
    <w:rsid w:val="00CD0838"/>
    <w:rsid w:val="00CD10F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3947"/>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352C"/>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F728-C5CF-4994-BEF9-849B4C36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9410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2022-07-13T13:03:00Z</dcterms:created>
  <dcterms:modified xsi:type="dcterms:W3CDTF">2022-07-13T13:03:00Z</dcterms:modified>
</cp:coreProperties>
</file>